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6547" w:rsidRDefault="00ED18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3. razredu srednje škole </w:t>
      </w:r>
    </w:p>
    <w:p w14:paraId="00000002" w14:textId="127ACDB7" w:rsidR="00F56547" w:rsidRDefault="00ED18FF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2021./2022.</w:t>
      </w:r>
    </w:p>
    <w:p w14:paraId="00000003" w14:textId="77777777" w:rsidR="00F56547" w:rsidRDefault="00F56547">
      <w:pPr>
        <w:jc w:val="center"/>
        <w:rPr>
          <w:sz w:val="24"/>
          <w:szCs w:val="24"/>
        </w:rPr>
      </w:pPr>
    </w:p>
    <w:p w14:paraId="00000004" w14:textId="77777777" w:rsidR="00F56547" w:rsidRDefault="00F56547">
      <w:pPr>
        <w:jc w:val="center"/>
        <w:rPr>
          <w:sz w:val="24"/>
          <w:szCs w:val="24"/>
        </w:rPr>
      </w:pPr>
    </w:p>
    <w:tbl>
      <w:tblPr>
        <w:tblStyle w:val="a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1035"/>
        <w:gridCol w:w="2805"/>
        <w:gridCol w:w="2475"/>
        <w:gridCol w:w="2760"/>
        <w:gridCol w:w="2550"/>
      </w:tblGrid>
      <w:tr w:rsidR="00F56547" w14:paraId="1036208A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</w:t>
            </w:r>
          </w:p>
        </w:tc>
      </w:tr>
      <w:tr w:rsidR="00E16AE7" w14:paraId="078B0BE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CFD1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  <w:p w14:paraId="0000000D" w14:textId="4C7EFC6D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05122780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E16AE7" w:rsidRDefault="00E16AE7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A.3.2.</w:t>
            </w:r>
          </w:p>
          <w:p w14:paraId="00000012" w14:textId="76967B3E" w:rsidR="00E16AE7" w:rsidRPr="001D73C2" w:rsidRDefault="00E16AE7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dužem neplaniranom razgovoru i dugom planiranom razgovoru.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E16AE7" w:rsidRDefault="00E16AE7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A.5.1.</w:t>
            </w:r>
          </w:p>
          <w:p w14:paraId="00000014" w14:textId="77777777" w:rsidR="00E16AE7" w:rsidRDefault="00E16AE7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sliku o sebi.</w:t>
            </w:r>
          </w:p>
          <w:p w14:paraId="00000015" w14:textId="77777777" w:rsidR="00E16AE7" w:rsidRDefault="00E16AE7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A.5.2.Upravlja emocijama i ponašanjem.</w:t>
            </w:r>
          </w:p>
          <w:p w14:paraId="00000017" w14:textId="33483F5A" w:rsidR="00E16AE7" w:rsidRPr="001D73C2" w:rsidRDefault="00E16AE7" w:rsidP="001D73C2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B.5.2. Suradnički uči i radi u timu.</w:t>
            </w:r>
          </w:p>
        </w:tc>
      </w:tr>
      <w:tr w:rsidR="00E16AE7" w14:paraId="2EAB1BA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D8AD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4EE0" w14:textId="3CC416EC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9BAC" w14:textId="6937EAE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0D72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A0EA" w14:textId="77777777" w:rsidR="00E16AE7" w:rsidRDefault="00E16AE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E3F6" w14:textId="77777777" w:rsidR="00E16AE7" w:rsidRDefault="00E16AE7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</w:p>
        </w:tc>
      </w:tr>
      <w:tr w:rsidR="00E16AE7" w14:paraId="5A415C7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A557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F08A" w14:textId="06ED469F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DA97" w14:textId="4A82973B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A162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EDDE" w14:textId="77777777" w:rsidR="00E16AE7" w:rsidRDefault="00E16AE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1925" w14:textId="77777777" w:rsidR="00E16AE7" w:rsidRDefault="00E16AE7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</w:p>
        </w:tc>
      </w:tr>
      <w:tr w:rsidR="00F56547" w14:paraId="7C910F9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230B31A7" w:rsidR="00F56547" w:rsidRDefault="001D7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1D73C2">
              <w:rPr>
                <w:sz w:val="24"/>
                <w:szCs w:val="24"/>
              </w:rPr>
              <w:t>České</w:t>
            </w:r>
            <w:proofErr w:type="spellEnd"/>
            <w:r w:rsidRPr="001D73C2">
              <w:rPr>
                <w:sz w:val="24"/>
                <w:szCs w:val="24"/>
              </w:rPr>
              <w:t xml:space="preserve"> </w:t>
            </w:r>
            <w:proofErr w:type="spellStart"/>
            <w:r w:rsidRPr="001D73C2">
              <w:rPr>
                <w:sz w:val="24"/>
                <w:szCs w:val="24"/>
              </w:rPr>
              <w:t>nej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03B642BF" w:rsidR="00F56547" w:rsidRDefault="001D7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73C2">
              <w:rPr>
                <w:sz w:val="24"/>
                <w:szCs w:val="24"/>
              </w:rPr>
              <w:t xml:space="preserve">Karel IV. - </w:t>
            </w:r>
            <w:proofErr w:type="spellStart"/>
            <w:r w:rsidRPr="001D73C2">
              <w:rPr>
                <w:sz w:val="24"/>
                <w:szCs w:val="24"/>
              </w:rPr>
              <w:t>největší</w:t>
            </w:r>
            <w:proofErr w:type="spellEnd"/>
            <w:r w:rsidRPr="001D73C2">
              <w:rPr>
                <w:sz w:val="24"/>
                <w:szCs w:val="24"/>
              </w:rPr>
              <w:t xml:space="preserve"> </w:t>
            </w:r>
            <w:proofErr w:type="spellStart"/>
            <w:r w:rsidRPr="001D73C2">
              <w:rPr>
                <w:sz w:val="24"/>
                <w:szCs w:val="24"/>
              </w:rPr>
              <w:t>Čech</w:t>
            </w:r>
            <w:proofErr w:type="spellEnd"/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32D0" w14:textId="77777777" w:rsidR="001D73C2" w:rsidRDefault="001D73C2" w:rsidP="001D73C2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A.3.1.</w:t>
            </w:r>
          </w:p>
          <w:p w14:paraId="06784A61" w14:textId="77777777" w:rsidR="001D73C2" w:rsidRDefault="001D73C2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dug i složen tekst te govori dug tekst srednje razine složenosti.</w:t>
            </w:r>
          </w:p>
          <w:p w14:paraId="4FCA2588" w14:textId="77777777" w:rsidR="001D73C2" w:rsidRDefault="001D73C2" w:rsidP="001D73C2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A.3.2.</w:t>
            </w:r>
          </w:p>
          <w:p w14:paraId="190EB863" w14:textId="77777777" w:rsidR="001D73C2" w:rsidRDefault="001D73C2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</w:t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 dužem neplaniranom razgovoru i dugom planiranom razgovoru.</w:t>
            </w:r>
          </w:p>
          <w:p w14:paraId="64C4699B" w14:textId="77777777" w:rsidR="001D73C2" w:rsidRDefault="001D73C2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</w:p>
          <w:p w14:paraId="5E144FA0" w14:textId="77777777" w:rsidR="001D73C2" w:rsidRDefault="001D73C2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</w:p>
          <w:p w14:paraId="4C3F91AE" w14:textId="77777777" w:rsidR="001D73C2" w:rsidRDefault="001D73C2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B.3.1.</w:t>
            </w:r>
          </w:p>
          <w:p w14:paraId="3DC490E9" w14:textId="77777777" w:rsidR="001D73C2" w:rsidRPr="001D73C2" w:rsidRDefault="001D73C2" w:rsidP="001D73C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izražava svoje mišljenje i obrazlaže svoj stav o tekstu.</w:t>
            </w:r>
          </w:p>
          <w:p w14:paraId="00000037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6AED" w14:textId="77777777" w:rsidR="001D73C2" w:rsidRDefault="001D73C2" w:rsidP="001D73C2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A.5.1.</w:t>
            </w:r>
          </w:p>
          <w:p w14:paraId="2DECFB23" w14:textId="77777777" w:rsidR="001D73C2" w:rsidRDefault="001D73C2" w:rsidP="001D73C2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sliku o sebi.</w:t>
            </w:r>
          </w:p>
          <w:p w14:paraId="776B3D10" w14:textId="77777777" w:rsidR="001D73C2" w:rsidRDefault="001D73C2" w:rsidP="001D73C2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A.5.2.Upravlja emocijama i ponašanjem.</w:t>
            </w:r>
          </w:p>
          <w:p w14:paraId="6812765C" w14:textId="77777777" w:rsidR="001D73C2" w:rsidRDefault="001D73C2" w:rsidP="001D73C2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B.5.2. Suradnički uči i radi u timu.</w:t>
            </w:r>
          </w:p>
          <w:p w14:paraId="0000003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0000039" w14:textId="77777777" w:rsidR="00F56547" w:rsidRDefault="00F56547">
      <w:pPr>
        <w:jc w:val="center"/>
        <w:rPr>
          <w:sz w:val="24"/>
          <w:szCs w:val="24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990"/>
        <w:gridCol w:w="2835"/>
        <w:gridCol w:w="2505"/>
        <w:gridCol w:w="2880"/>
        <w:gridCol w:w="2415"/>
      </w:tblGrid>
      <w:tr w:rsidR="00E16AE7" w14:paraId="640F6459" w14:textId="77777777">
        <w:trPr>
          <w:trHeight w:val="2817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3CB64EA2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nej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0525BA8E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 Seifert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  <w:p w14:paraId="236C5E25" w14:textId="77777777" w:rsidR="00E16AE7" w:rsidRDefault="00E16AE7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B.3.3.</w:t>
            </w:r>
          </w:p>
          <w:p w14:paraId="0F647AA6" w14:textId="77777777" w:rsidR="00E16AE7" w:rsidRDefault="00E16AE7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  <w:p w14:paraId="1CC1F78A" w14:textId="77777777" w:rsidR="00E16AE7" w:rsidRDefault="00E16AE7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C.3.1.</w:t>
            </w:r>
          </w:p>
          <w:p w14:paraId="58423CAD" w14:textId="77777777" w:rsidR="00E16AE7" w:rsidRDefault="00E16AE7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integrira </w:t>
            </w:r>
            <w:r>
              <w:rPr>
                <w:color w:val="231F20"/>
                <w:sz w:val="20"/>
                <w:szCs w:val="20"/>
              </w:rPr>
              <w:t>različite informacije o Republici Češkoj i različite elemente češke kulture, kulture češke nacionalne manjine u Hrvatskoj i stvara cjelovitu sliku vlastite i drugih kultura.</w:t>
            </w:r>
          </w:p>
          <w:p w14:paraId="0000003F" w14:textId="77777777" w:rsidR="00E16AE7" w:rsidRDefault="00E16AE7" w:rsidP="009A77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EE2F11" w:rsidR="00E16AE7" w:rsidRDefault="00E16AE7">
            <w:pPr>
              <w:widowControl w:val="0"/>
              <w:spacing w:before="240" w:after="240" w:line="240" w:lineRule="auto"/>
              <w:rPr>
                <w:color w:val="231F20"/>
                <w:sz w:val="20"/>
                <w:szCs w:val="20"/>
              </w:rPr>
            </w:pPr>
            <w:proofErr w:type="spellStart"/>
            <w:r w:rsidRPr="00AD4D37">
              <w:rPr>
                <w:color w:val="231F20"/>
                <w:sz w:val="20"/>
                <w:szCs w:val="20"/>
                <w:shd w:val="clear" w:color="auto" w:fill="FFFFFF"/>
              </w:rPr>
              <w:t>osr</w:t>
            </w:r>
            <w:proofErr w:type="spellEnd"/>
            <w:r w:rsidRPr="00AD4D37">
              <w:rPr>
                <w:color w:val="231F20"/>
                <w:sz w:val="20"/>
                <w:szCs w:val="20"/>
                <w:shd w:val="clear" w:color="auto" w:fill="FFFFFF"/>
              </w:rPr>
              <w:t xml:space="preserve"> C.5.4.</w:t>
            </w:r>
            <w:r>
              <w:rPr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Analizira vrijednosti svog kulturnog nasljeđa u odnosu na multikulturalni svijet.</w:t>
            </w:r>
          </w:p>
          <w:p w14:paraId="00000044" w14:textId="77777777" w:rsidR="00E16AE7" w:rsidRDefault="00E16AE7">
            <w:pPr>
              <w:widowControl w:val="0"/>
              <w:spacing w:line="240" w:lineRule="auto"/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color w:val="212121"/>
                <w:sz w:val="18"/>
                <w:szCs w:val="18"/>
              </w:rPr>
              <w:t xml:space="preserve"> A.5.2.Učenik se samostalno služi društvenim mrežama i računalnim oblacima za potrebe učenja i osobnoga razvoja.</w:t>
            </w:r>
          </w:p>
          <w:p w14:paraId="00000045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46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6AE7" w14:paraId="3D89A48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E16AE7" w:rsidRDefault="00E16AE7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Čeští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slavíci</w:t>
            </w:r>
            <w:proofErr w:type="spellEnd"/>
            <w:r>
              <w:rPr>
                <w:sz w:val="24"/>
                <w:szCs w:val="24"/>
              </w:rPr>
              <w:t xml:space="preserve"> - populární </w:t>
            </w:r>
            <w:proofErr w:type="spellStart"/>
            <w:r>
              <w:rPr>
                <w:sz w:val="24"/>
                <w:szCs w:val="24"/>
              </w:rPr>
              <w:t>zpěváci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E16AE7" w:rsidRDefault="00E16A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E16AE7" w:rsidRDefault="00E1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647A25C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cestě</w:t>
            </w:r>
            <w:proofErr w:type="spellEnd"/>
            <w:r>
              <w:rPr>
                <w:sz w:val="24"/>
                <w:szCs w:val="24"/>
              </w:rPr>
              <w:t xml:space="preserve"> k </w:t>
            </w:r>
            <w:proofErr w:type="spellStart"/>
            <w:r>
              <w:rPr>
                <w:sz w:val="24"/>
                <w:szCs w:val="24"/>
              </w:rPr>
              <w:t>modernímu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státu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Národní </w:t>
            </w:r>
            <w:proofErr w:type="spellStart"/>
            <w:r>
              <w:rPr>
                <w:sz w:val="24"/>
                <w:szCs w:val="24"/>
              </w:rPr>
              <w:t>obrození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F56547" w:rsidRDefault="00ED18FF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B.3.3.</w:t>
            </w:r>
          </w:p>
          <w:p w14:paraId="00000056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  <w:p w14:paraId="00000057" w14:textId="77777777" w:rsidR="00F5654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C.3.1.</w:t>
            </w:r>
          </w:p>
          <w:p w14:paraId="00000058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integrira </w:t>
            </w:r>
            <w:r>
              <w:rPr>
                <w:color w:val="231F20"/>
                <w:sz w:val="20"/>
                <w:szCs w:val="20"/>
              </w:rPr>
              <w:t>različite informacije o Republici Češkoj i različite elemente češke kulture, kulture češke nacionalne manjine u Hrvatskoj i stvara cjelovitu sliku vlastite i drugih kultura.</w:t>
            </w: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3D08803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Neruda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F5654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A.3.1.</w:t>
            </w:r>
          </w:p>
          <w:p w14:paraId="0000005F" w14:textId="77777777" w:rsidR="00F56547" w:rsidRDefault="00ED18FF">
            <w:pPr>
              <w:widowControl w:val="0"/>
              <w:spacing w:before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Učenik razumije dug i složen tekst te govori dug tekst srednje razine složenosti.</w:t>
            </w:r>
          </w:p>
          <w:p w14:paraId="00000060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A.3.2.</w:t>
            </w:r>
          </w:p>
          <w:p w14:paraId="00000061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sz w:val="20"/>
                <w:szCs w:val="20"/>
              </w:rPr>
              <w:t>sudjeluje u</w:t>
            </w:r>
          </w:p>
          <w:p w14:paraId="1DFBC16F" w14:textId="77777777" w:rsidR="00E16AE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dužem neplaniranom razgovoru i dugom planiranom razgovoru</w:t>
            </w:r>
          </w:p>
          <w:p w14:paraId="3ABAC48E" w14:textId="77777777" w:rsidR="00E16AE7" w:rsidRDefault="00E16AE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2" w14:textId="5E388E5F" w:rsidR="00F56547" w:rsidRDefault="00ED18FF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B.3.1.</w:t>
            </w:r>
          </w:p>
          <w:p w14:paraId="00000063" w14:textId="77777777" w:rsidR="00F56547" w:rsidRDefault="00ED18FF">
            <w:pPr>
              <w:widowControl w:val="0"/>
              <w:spacing w:before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izražava svoje mišljenje i obrazlaže svoj stav o tekstu.</w:t>
            </w:r>
          </w:p>
          <w:p w14:paraId="00000064" w14:textId="77777777" w:rsidR="00F56547" w:rsidRDefault="00ED18FF">
            <w:pPr>
              <w:widowControl w:val="0"/>
              <w:spacing w:before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B.3.2.</w:t>
            </w:r>
          </w:p>
          <w:p w14:paraId="00000065" w14:textId="77777777" w:rsidR="00F5654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interpretira književni tekst te se stvaralački izražava prema vlastitom interesu. </w:t>
            </w:r>
          </w:p>
          <w:p w14:paraId="00000066" w14:textId="77777777" w:rsidR="00F56547" w:rsidRDefault="00F565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7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0A2A880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Předložky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F5654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A.3.1.</w:t>
            </w:r>
          </w:p>
          <w:p w14:paraId="0000006E" w14:textId="77777777" w:rsidR="00F56547" w:rsidRDefault="00ED18FF">
            <w:pPr>
              <w:widowControl w:val="0"/>
              <w:spacing w:before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dug i složen tekst te govori dug tekst srednje razine složenosti.</w:t>
            </w:r>
          </w:p>
          <w:p w14:paraId="0000006F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SŠ A.3.3.</w:t>
            </w:r>
          </w:p>
          <w:p w14:paraId="00000070" w14:textId="77777777" w:rsidR="00F56547" w:rsidRDefault="00ED18FF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>Učenik piše dug tekst koristeći se složenim jezičnim strukturama.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F56547" w:rsidRDefault="00ED18FF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lastRenderedPageBreak/>
              <w:t>.</w:t>
            </w:r>
          </w:p>
          <w:p w14:paraId="0000007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1CB25A07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Noviny</w:t>
            </w:r>
            <w:proofErr w:type="spellEnd"/>
            <w:r>
              <w:rPr>
                <w:sz w:val="24"/>
                <w:szCs w:val="24"/>
              </w:rPr>
              <w:t xml:space="preserve"> a internet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SŠ A.3.1.</w:t>
            </w:r>
          </w:p>
          <w:p w14:paraId="00000078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razumije dug i složen tekst te govori dug tekst srednje razine složenosti.</w:t>
            </w:r>
          </w:p>
          <w:p w14:paraId="00000079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SŠ A.3.2.</w:t>
            </w:r>
          </w:p>
          <w:p w14:paraId="0000007A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  <w:p w14:paraId="0000007B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sudjeluje u dužem neplaniranom razgovoru i dugom planiranom razgovoru.</w:t>
            </w:r>
          </w:p>
          <w:p w14:paraId="0000007C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SŠ B.3.3.</w:t>
            </w:r>
          </w:p>
          <w:p w14:paraId="0000007D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čita s razumijevanjem različite tipove tekstova i iz različitih izvora.</w:t>
            </w:r>
          </w:p>
          <w:p w14:paraId="0000007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7F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F56547" w:rsidRDefault="00ED18FF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16"/>
                <w:szCs w:val="16"/>
              </w:rPr>
              <w:t>i</w:t>
            </w:r>
            <w:r>
              <w:rPr>
                <w:color w:val="212121"/>
                <w:sz w:val="20"/>
                <w:szCs w:val="20"/>
              </w:rPr>
              <w:t>kt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A.5.2.Učenik se samostalno služi društvenim mrežama i računalnim oblacima za potrebe učenja i osobnoga razvoja.</w:t>
            </w:r>
          </w:p>
          <w:p w14:paraId="00000081" w14:textId="77777777" w:rsidR="00F56547" w:rsidRDefault="00ED18FF">
            <w:pPr>
              <w:widowControl w:val="0"/>
              <w:spacing w:line="240" w:lineRule="auto"/>
              <w:rPr>
                <w:color w:val="212121"/>
                <w:sz w:val="16"/>
                <w:szCs w:val="16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t>ikt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A.5.3. Učenik preuzima odgovornost za vlastitu sigurnost u digitalnome okružju i izgradnju digitalnoga identiteta</w:t>
            </w:r>
          </w:p>
        </w:tc>
      </w:tr>
      <w:tr w:rsidR="00F56547" w14:paraId="0134895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Revoluce</w:t>
            </w:r>
            <w:proofErr w:type="spellEnd"/>
            <w:r>
              <w:rPr>
                <w:sz w:val="24"/>
                <w:szCs w:val="24"/>
              </w:rPr>
              <w:t xml:space="preserve"> v r. 1848 v </w:t>
            </w:r>
            <w:proofErr w:type="spellStart"/>
            <w:r>
              <w:rPr>
                <w:sz w:val="24"/>
                <w:szCs w:val="24"/>
              </w:rPr>
              <w:t>českých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zemích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0000086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A.3.1.</w:t>
            </w:r>
          </w:p>
          <w:p w14:paraId="00000087" w14:textId="2AF2071B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razumije dug i složen tekst te govori dug tekst </w:t>
            </w:r>
            <w:r>
              <w:rPr>
                <w:color w:val="231F20"/>
                <w:sz w:val="20"/>
                <w:szCs w:val="20"/>
              </w:rPr>
              <w:lastRenderedPageBreak/>
              <w:t>srednje razine složenosti.</w:t>
            </w:r>
          </w:p>
          <w:p w14:paraId="123744F4" w14:textId="77777777" w:rsidR="00E16AE7" w:rsidRDefault="00E16AE7" w:rsidP="00E16AE7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A.3.2.</w:t>
            </w:r>
          </w:p>
          <w:p w14:paraId="00000089" w14:textId="3FA1EC39" w:rsidR="00F56547" w:rsidRDefault="00ED18FF" w:rsidP="00E16AE7">
            <w:pPr>
              <w:widowControl w:val="0"/>
              <w:spacing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dužem neplaniranom razgovoru i dugom planiranom</w:t>
            </w:r>
            <w:r w:rsidR="00E16AE7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razgovoru.</w:t>
            </w:r>
          </w:p>
          <w:p w14:paraId="0000008A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A.3.3.</w:t>
            </w:r>
          </w:p>
          <w:p w14:paraId="0000008B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dug tekst koristeći se složenim jezičnim strukturama.</w:t>
            </w:r>
          </w:p>
          <w:p w14:paraId="0000008C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B.3.3.</w:t>
            </w:r>
          </w:p>
          <w:p w14:paraId="0000008D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  <w:p w14:paraId="0000008E" w14:textId="77777777" w:rsidR="00F56547" w:rsidRDefault="00F56547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</w:p>
          <w:p w14:paraId="0000008F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C.3.1.</w:t>
            </w:r>
          </w:p>
          <w:p w14:paraId="00000090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integrira različite informacije o Republici Češkoj i različite elemente češke kulture, kulture češke nacionalne manjine u Hrvatskoj i stvara cjelovitu sliku vlastite i drugih kultura.</w:t>
            </w:r>
          </w:p>
          <w:p w14:paraId="00000091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</w:p>
          <w:p w14:paraId="00000092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C.3.2.</w:t>
            </w:r>
          </w:p>
          <w:p w14:paraId="00000093" w14:textId="77777777" w:rsidR="00F56547" w:rsidRDefault="00ED18FF">
            <w:pPr>
              <w:widowControl w:val="0"/>
              <w:spacing w:before="240" w:after="240" w:line="240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koristi i prilagođava različite tehnike kreativnog </w:t>
            </w:r>
            <w:r>
              <w:rPr>
                <w:color w:val="231F20"/>
                <w:sz w:val="20"/>
                <w:szCs w:val="20"/>
              </w:rPr>
              <w:lastRenderedPageBreak/>
              <w:t>izražavanja na češkom jeziku i kritički ih prosuđuje.</w:t>
            </w:r>
          </w:p>
          <w:p w14:paraId="00000094" w14:textId="77777777" w:rsidR="00F56547" w:rsidRDefault="00F56547">
            <w:pPr>
              <w:widowControl w:val="0"/>
              <w:spacing w:line="240" w:lineRule="auto"/>
              <w:jc w:val="both"/>
              <w:rPr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96" w14:textId="77777777" w:rsidR="00F56547" w:rsidRDefault="00ED18FF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t>osr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A.5.2.Upravlja emocijama i ponašanjem.</w:t>
            </w:r>
          </w:p>
          <w:p w14:paraId="00000097" w14:textId="77777777" w:rsidR="00F56547" w:rsidRDefault="00ED18FF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t>osr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A.5.3.Razvija svoje </w:t>
            </w:r>
            <w:r>
              <w:rPr>
                <w:color w:val="212121"/>
                <w:sz w:val="20"/>
                <w:szCs w:val="20"/>
              </w:rPr>
              <w:t>potencijale.</w:t>
            </w:r>
            <w:r>
              <w:rPr>
                <w:color w:val="231F20"/>
                <w:sz w:val="20"/>
                <w:szCs w:val="20"/>
              </w:rPr>
              <w:t>.</w:t>
            </w:r>
          </w:p>
          <w:p w14:paraId="0000009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5784F344" w14:textId="77777777">
        <w:trPr>
          <w:trHeight w:val="42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 Václav </w:t>
            </w:r>
            <w:proofErr w:type="spellStart"/>
            <w:r>
              <w:rPr>
                <w:sz w:val="24"/>
                <w:szCs w:val="24"/>
              </w:rPr>
              <w:t>Frič</w:t>
            </w:r>
            <w:proofErr w:type="spellEnd"/>
            <w:r>
              <w:rPr>
                <w:sz w:val="24"/>
                <w:szCs w:val="24"/>
              </w:rPr>
              <w:t xml:space="preserve"> a založení </w:t>
            </w: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besedy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Záhřeb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nejstaršího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spolku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Čechů</w:t>
            </w:r>
            <w:proofErr w:type="spellEnd"/>
            <w:r>
              <w:rPr>
                <w:sz w:val="24"/>
                <w:szCs w:val="24"/>
              </w:rPr>
              <w:t xml:space="preserve"> v </w:t>
            </w:r>
            <w:proofErr w:type="spellStart"/>
            <w:r>
              <w:rPr>
                <w:sz w:val="24"/>
                <w:szCs w:val="24"/>
              </w:rPr>
              <w:t>Chorvatsku</w:t>
            </w:r>
            <w:proofErr w:type="spellEnd"/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000009D" w14:textId="77777777" w:rsidR="00F56547" w:rsidRDefault="00F56547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F56547" w:rsidRDefault="00ED18FF">
            <w:pPr>
              <w:widowControl w:val="0"/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B.5.1. Promiče pravila demokratske zajednice.</w:t>
            </w:r>
          </w:p>
          <w:p w14:paraId="0000009F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B.5.1.</w:t>
            </w:r>
          </w:p>
          <w:p w14:paraId="000000A0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Uviđa posljedice svojih i tuđih stavova/postupaka/izbora.</w:t>
            </w:r>
          </w:p>
          <w:p w14:paraId="000000A1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B.5.3.</w:t>
            </w:r>
          </w:p>
          <w:p w14:paraId="000000A2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Preuzima odgovornost za svoje ponašanje.</w:t>
            </w:r>
          </w:p>
          <w:p w14:paraId="000000A3" w14:textId="77777777" w:rsidR="00F56547" w:rsidRDefault="00F56547">
            <w:pPr>
              <w:widowControl w:val="0"/>
              <w:spacing w:before="240"/>
              <w:rPr>
                <w:sz w:val="20"/>
                <w:szCs w:val="20"/>
              </w:rPr>
            </w:pPr>
          </w:p>
          <w:p w14:paraId="000000A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227567C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F56547" w:rsidRDefault="00F565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A9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Skladatelé</w:t>
            </w:r>
            <w:proofErr w:type="spellEnd"/>
            <w:r>
              <w:rPr>
                <w:sz w:val="24"/>
                <w:szCs w:val="24"/>
              </w:rPr>
              <w:t xml:space="preserve"> Josef </w:t>
            </w:r>
            <w:proofErr w:type="spellStart"/>
            <w:r>
              <w:rPr>
                <w:sz w:val="24"/>
                <w:szCs w:val="24"/>
              </w:rPr>
              <w:t>Suk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Leoš</w:t>
            </w:r>
            <w:proofErr w:type="spellEnd"/>
            <w:r>
              <w:rPr>
                <w:sz w:val="24"/>
                <w:szCs w:val="24"/>
              </w:rPr>
              <w:t xml:space="preserve"> Janáček a </w:t>
            </w:r>
            <w:proofErr w:type="spellStart"/>
            <w:r>
              <w:rPr>
                <w:sz w:val="24"/>
                <w:szCs w:val="24"/>
              </w:rPr>
              <w:t>Bohuslav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Martinů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F56547" w:rsidRDefault="00ED18FF">
            <w:pPr>
              <w:widowControl w:val="0"/>
              <w:spacing w:before="240" w:after="240"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t>osr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C.5.4. Analizira vrijednosti svog kulturnog nasljeđa u odnosu na multikulturalni svijet</w:t>
            </w:r>
          </w:p>
          <w:p w14:paraId="000000AC" w14:textId="77777777" w:rsidR="00F56547" w:rsidRDefault="00ED18FF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16"/>
                <w:szCs w:val="16"/>
              </w:rPr>
              <w:t>i</w:t>
            </w:r>
            <w:r>
              <w:rPr>
                <w:color w:val="212121"/>
                <w:sz w:val="20"/>
                <w:szCs w:val="20"/>
              </w:rPr>
              <w:t>kt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A.5.2.Učenik se samostalno služi društvenim mrežama i računalnim oblacima za potrebe učenja i osobnoga razvoja.</w:t>
            </w:r>
          </w:p>
          <w:p w14:paraId="000000AD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0D1BD83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 Lada a </w:t>
            </w:r>
            <w:proofErr w:type="spellStart"/>
            <w:r>
              <w:rPr>
                <w:sz w:val="24"/>
                <w:szCs w:val="24"/>
              </w:rPr>
              <w:t>Mikuláš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Aleš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F56547" w:rsidRDefault="00F56547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0042D7C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objevy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technologický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pokrok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A.5.1.</w:t>
            </w:r>
          </w:p>
          <w:p w14:paraId="000000BA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sliku o sebi.</w:t>
            </w:r>
          </w:p>
          <w:p w14:paraId="000000BB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A.5.2.</w:t>
            </w:r>
          </w:p>
          <w:p w14:paraId="000000BC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Upravlja emocijama i ponašanjem.</w:t>
            </w:r>
          </w:p>
          <w:p w14:paraId="000000BD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A.5.3.</w:t>
            </w:r>
          </w:p>
          <w:p w14:paraId="000000BE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svoje potencijale.</w:t>
            </w:r>
          </w:p>
          <w:p w14:paraId="000000BF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1F5BC0CF" w14:textId="77777777">
        <w:trPr>
          <w:trHeight w:val="1254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Počítač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mobil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A.3.1.</w:t>
            </w:r>
          </w:p>
          <w:p w14:paraId="000000C5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dug i složen tekst te govori dug tekst srednje razine složenosti.</w:t>
            </w:r>
          </w:p>
          <w:p w14:paraId="000000C6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A.3.2.</w:t>
            </w:r>
          </w:p>
          <w:p w14:paraId="000000C7" w14:textId="77777777" w:rsidR="00F5654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dužem neplaniranom razgovoru i dugom planiranom</w:t>
            </w:r>
          </w:p>
          <w:p w14:paraId="000000C8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razgovoru.</w:t>
            </w:r>
          </w:p>
          <w:p w14:paraId="000000C9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SŠ A.3.3.</w:t>
            </w:r>
          </w:p>
          <w:p w14:paraId="000000CA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dug tekst koristeći se složenim jezičnim strukturama.</w:t>
            </w:r>
          </w:p>
          <w:p w14:paraId="000000CB" w14:textId="77777777" w:rsidR="00F56547" w:rsidRDefault="00ED18FF">
            <w:pPr>
              <w:widowControl w:val="0"/>
              <w:spacing w:before="240" w:after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SŠ B.3.3.</w:t>
            </w:r>
          </w:p>
          <w:p w14:paraId="000000CC" w14:textId="77777777" w:rsidR="00F56547" w:rsidRDefault="00ED18FF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</w:tc>
        <w:tc>
          <w:tcPr>
            <w:tcW w:w="24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A.5.1.</w:t>
            </w:r>
          </w:p>
          <w:p w14:paraId="000000CE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sliku o sebi.</w:t>
            </w:r>
          </w:p>
          <w:p w14:paraId="000000CF" w14:textId="77777777" w:rsidR="00F5654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B.5.1.</w:t>
            </w:r>
          </w:p>
          <w:p w14:paraId="000000D0" w14:textId="77777777" w:rsidR="00F5654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Uviđa posljedice svojih i tuđih stavova/postupaka/izbora.</w:t>
            </w:r>
          </w:p>
          <w:p w14:paraId="000000D1" w14:textId="77777777" w:rsidR="00F56547" w:rsidRDefault="00F56547">
            <w:pPr>
              <w:widowControl w:val="0"/>
              <w:spacing w:before="240" w:after="40"/>
              <w:rPr>
                <w:sz w:val="20"/>
                <w:szCs w:val="20"/>
              </w:rPr>
            </w:pPr>
          </w:p>
        </w:tc>
      </w:tr>
      <w:tr w:rsidR="00F56547" w14:paraId="1E0099C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Psaní</w:t>
            </w:r>
            <w:proofErr w:type="spellEnd"/>
            <w:r>
              <w:rPr>
                <w:sz w:val="24"/>
                <w:szCs w:val="24"/>
              </w:rPr>
              <w:t xml:space="preserve"> i/y v </w:t>
            </w:r>
            <w:proofErr w:type="spellStart"/>
            <w:r>
              <w:rPr>
                <w:sz w:val="24"/>
                <w:szCs w:val="24"/>
              </w:rPr>
              <w:t>cizích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slovech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výslovnost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přejatých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jmen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1818EBB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D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DC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DD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D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DF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E0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E1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Urban</w:t>
            </w:r>
          </w:p>
          <w:p w14:paraId="000000E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E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A.3.1.</w:t>
            </w:r>
          </w:p>
          <w:p w14:paraId="000000E6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razumije dug i složen tekst te govori dug tekst srednje razine složenosti.</w:t>
            </w:r>
          </w:p>
          <w:p w14:paraId="000000E7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A.3.2.</w:t>
            </w:r>
          </w:p>
          <w:p w14:paraId="000000E8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sudjeluje u dužem neplaniranom razgovoru i dugom planiranom razgovoru.</w:t>
            </w:r>
          </w:p>
          <w:p w14:paraId="000000E9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A.3.3.</w:t>
            </w:r>
          </w:p>
          <w:p w14:paraId="000000EA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piše dug tekst koristeći se složenim jezičnim strukturama.</w:t>
            </w:r>
          </w:p>
          <w:p w14:paraId="000000EB" w14:textId="77777777" w:rsidR="00F56547" w:rsidRPr="00E16AE7" w:rsidRDefault="00ED18FF">
            <w:pPr>
              <w:widowControl w:val="0"/>
              <w:spacing w:before="240" w:after="240"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B.3.1.</w:t>
            </w:r>
          </w:p>
          <w:p w14:paraId="000000EC" w14:textId="77777777" w:rsidR="00F56547" w:rsidRDefault="00ED18FF">
            <w:pPr>
              <w:widowControl w:val="0"/>
              <w:spacing w:before="240" w:after="2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izražava svoje mišljenje i obrazlaže svoj stav o tekstu.</w:t>
            </w:r>
          </w:p>
          <w:p w14:paraId="000000ED" w14:textId="77777777" w:rsidR="00F56547" w:rsidRDefault="00ED18FF">
            <w:pPr>
              <w:widowControl w:val="0"/>
              <w:spacing w:before="240" w:after="2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SŠ B.3.2.</w:t>
            </w:r>
          </w:p>
          <w:p w14:paraId="000000EE" w14:textId="77777777" w:rsidR="00F56547" w:rsidRDefault="00ED18FF">
            <w:pPr>
              <w:widowControl w:val="0"/>
              <w:spacing w:before="240" w:after="2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interpretira književni tekst te se stvaralački izražava prema vlastitom interesu. </w:t>
            </w:r>
          </w:p>
          <w:p w14:paraId="000000EF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A.5.1.</w:t>
            </w:r>
          </w:p>
          <w:p w14:paraId="000000F1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sliku o sebi.</w:t>
            </w:r>
          </w:p>
          <w:p w14:paraId="000000F2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A.5.2.</w:t>
            </w:r>
          </w:p>
          <w:p w14:paraId="000000F3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Upravlja emocijama i ponašanjem.</w:t>
            </w:r>
          </w:p>
          <w:p w14:paraId="000000F4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A.5.3.</w:t>
            </w:r>
          </w:p>
          <w:p w14:paraId="000000F5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Razvija svoje potencijale.</w:t>
            </w:r>
          </w:p>
          <w:p w14:paraId="000000F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56547" w14:paraId="0F18C08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Homonyma</w:t>
            </w:r>
            <w:proofErr w:type="spellEnd"/>
            <w:r>
              <w:rPr>
                <w:sz w:val="24"/>
                <w:szCs w:val="24"/>
              </w:rPr>
              <w:t xml:space="preserve"> v </w:t>
            </w:r>
            <w:proofErr w:type="spellStart"/>
            <w:r>
              <w:rPr>
                <w:sz w:val="24"/>
                <w:szCs w:val="24"/>
              </w:rPr>
              <w:t>českém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chorvatském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jazyce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439FA39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Školství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Školství</w:t>
            </w:r>
            <w:proofErr w:type="spellEnd"/>
            <w:r>
              <w:rPr>
                <w:sz w:val="24"/>
                <w:szCs w:val="24"/>
              </w:rPr>
              <w:t xml:space="preserve"> v </w:t>
            </w: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republice</w:t>
            </w:r>
            <w:proofErr w:type="spellEnd"/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A.3.2.</w:t>
            </w:r>
          </w:p>
          <w:p w14:paraId="00000102" w14:textId="77777777" w:rsidR="00F56547" w:rsidRPr="00E16AE7" w:rsidRDefault="00ED18FF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sudjeluje u dužem neplaniranom razgovoru i dugom planiranom razgovoru.</w:t>
            </w:r>
          </w:p>
          <w:p w14:paraId="00000103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B.3.3.</w:t>
            </w:r>
          </w:p>
          <w:p w14:paraId="00000104" w14:textId="77777777" w:rsidR="00F56547" w:rsidRPr="00E16AE7" w:rsidRDefault="00ED18FF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  <w:p w14:paraId="00000105" w14:textId="77777777" w:rsidR="00F56547" w:rsidRDefault="00F56547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</w:p>
          <w:p w14:paraId="0000010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F56547" w:rsidRDefault="00ED18FF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16"/>
                <w:szCs w:val="16"/>
              </w:rPr>
              <w:t>i</w:t>
            </w:r>
            <w:r>
              <w:rPr>
                <w:color w:val="212121"/>
                <w:sz w:val="20"/>
                <w:szCs w:val="20"/>
              </w:rPr>
              <w:t>kt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A.5.2.Učenik se samostalno služi društvenim mrežama i računalnim oblacima za potrebe učenja i osobnoga razvoja.</w:t>
            </w:r>
          </w:p>
          <w:p w14:paraId="00000108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A.5.4.</w:t>
            </w:r>
          </w:p>
          <w:p w14:paraId="00000109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svojim obrazovnim i profesionalnim putem.</w:t>
            </w:r>
          </w:p>
          <w:p w14:paraId="0000010A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</w:t>
            </w:r>
          </w:p>
          <w:p w14:paraId="0000010B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A.5.2.A Razumije ulogu institucija i organizacija u zaštiti ljudskih prava</w:t>
            </w:r>
          </w:p>
          <w:p w14:paraId="0000010C" w14:textId="77777777" w:rsidR="00F56547" w:rsidRDefault="00ED18FF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B.5.1.A Sudjeluje u odlučivanju u demokratskoj zajednici B.5.3 Razumije ustrojstvo vlasti u RH</w:t>
            </w:r>
          </w:p>
          <w:p w14:paraId="0000010D" w14:textId="77777777" w:rsidR="00F56547" w:rsidRDefault="00ED18FF">
            <w:pPr>
              <w:widowControl w:val="0"/>
              <w:spacing w:before="240" w:after="240"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C.5.4. Analizira vrijednosti svog kulturnog nasljeđa u odnosu na multikulturalni svijet</w:t>
            </w:r>
          </w:p>
          <w:p w14:paraId="0000010E" w14:textId="77777777" w:rsidR="00F56547" w:rsidRDefault="00F56547">
            <w:pPr>
              <w:widowControl w:val="0"/>
              <w:spacing w:before="240" w:after="40" w:line="240" w:lineRule="auto"/>
              <w:rPr>
                <w:color w:val="212121"/>
                <w:sz w:val="20"/>
                <w:szCs w:val="20"/>
              </w:rPr>
            </w:pPr>
          </w:p>
        </w:tc>
      </w:tr>
      <w:tr w:rsidR="00F56547" w14:paraId="5E546EF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Tituly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zkratky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studentský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slang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6831C4A8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1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19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1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1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1C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1D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1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Ústavní práva </w:t>
            </w:r>
            <w:proofErr w:type="spellStart"/>
            <w:r>
              <w:rPr>
                <w:sz w:val="24"/>
                <w:szCs w:val="24"/>
              </w:rPr>
              <w:t>národnostních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menšin</w:t>
            </w:r>
            <w:proofErr w:type="spellEnd"/>
            <w:r>
              <w:rPr>
                <w:sz w:val="24"/>
                <w:szCs w:val="24"/>
              </w:rPr>
              <w:t xml:space="preserve"> v </w:t>
            </w:r>
            <w:proofErr w:type="spellStart"/>
            <w:r>
              <w:rPr>
                <w:sz w:val="24"/>
                <w:szCs w:val="24"/>
              </w:rPr>
              <w:t>Chorvatsku</w:t>
            </w:r>
            <w:proofErr w:type="spellEnd"/>
          </w:p>
          <w:p w14:paraId="00000120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B.3.3.</w:t>
            </w:r>
          </w:p>
          <w:p w14:paraId="00000122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  <w:p w14:paraId="00000123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C.3.1.</w:t>
            </w:r>
          </w:p>
          <w:p w14:paraId="00000124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integrira različite informacije o Republici Češkoj i različite elemente češke kulture, kulture češke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lastRenderedPageBreak/>
              <w:t>nacionalne manjine u Hrvatskoj i stvara cjelovitu sliku vlastite i drugih kultura.</w:t>
            </w: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5852537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Umění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věda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 </w:t>
            </w:r>
            <w:proofErr w:type="spellStart"/>
            <w:r>
              <w:rPr>
                <w:sz w:val="24"/>
                <w:szCs w:val="24"/>
              </w:rPr>
              <w:t>Destinová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6958244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F56547" w:rsidRDefault="00ED1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Jiří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Voskovec</w:t>
            </w:r>
            <w:proofErr w:type="spellEnd"/>
            <w:r>
              <w:rPr>
                <w:sz w:val="24"/>
                <w:szCs w:val="24"/>
              </w:rPr>
              <w:t xml:space="preserve"> a Jan </w:t>
            </w:r>
            <w:proofErr w:type="spellStart"/>
            <w:r>
              <w:rPr>
                <w:sz w:val="24"/>
                <w:szCs w:val="24"/>
              </w:rPr>
              <w:t>Werich</w:t>
            </w:r>
            <w:proofErr w:type="spellEnd"/>
          </w:p>
          <w:p w14:paraId="00000130" w14:textId="77777777" w:rsidR="00F56547" w:rsidRDefault="00F56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75741519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Známí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čeští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herci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A.3.2.</w:t>
            </w:r>
          </w:p>
          <w:p w14:paraId="00000138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sudjeluje u dužem neplaniranom razgovoru i dugom planiranom razgovoru.</w:t>
            </w:r>
          </w:p>
          <w:p w14:paraId="00000139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C.3.2.</w:t>
            </w:r>
          </w:p>
          <w:p w14:paraId="0000013A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koristi i prilagođava različite tehnike kreativnog izražavanja na češkom jeziku i kritički ih prosuđuje.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t>osr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C.5.4. Analizira vrijednosti svog kulturnog nasljeđa u odnosu na multikulturalni svijet.</w:t>
            </w:r>
          </w:p>
        </w:tc>
      </w:tr>
      <w:tr w:rsidR="00F56547" w14:paraId="015A5C78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Významní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Chorvaté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českého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původu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umělci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spisovatelé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vědci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B.3.3.</w:t>
            </w:r>
          </w:p>
          <w:p w14:paraId="00000141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  <w:p w14:paraId="00000142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C.3.2.</w:t>
            </w:r>
          </w:p>
          <w:p w14:paraId="00000143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koristi i prilagođava različite tehnike kreativnog izražavanja na češkom jeziku i kritički ih prosuđuje.</w:t>
            </w:r>
          </w:p>
          <w:p w14:paraId="00000144" w14:textId="77777777" w:rsidR="00F56547" w:rsidRPr="00E16AE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F56547" w:rsidRDefault="00F56547">
            <w:pPr>
              <w:widowControl w:val="0"/>
              <w:spacing w:before="240" w:after="240" w:line="240" w:lineRule="auto"/>
              <w:rPr>
                <w:color w:val="212121"/>
                <w:sz w:val="20"/>
                <w:szCs w:val="20"/>
              </w:rPr>
            </w:pPr>
          </w:p>
          <w:p w14:paraId="00000146" w14:textId="77777777" w:rsidR="00F56547" w:rsidRDefault="00F56547">
            <w:pPr>
              <w:widowControl w:val="0"/>
              <w:spacing w:before="240" w:after="240" w:line="240" w:lineRule="auto"/>
              <w:rPr>
                <w:color w:val="212121"/>
                <w:sz w:val="20"/>
                <w:szCs w:val="20"/>
              </w:rPr>
            </w:pPr>
          </w:p>
          <w:p w14:paraId="00000147" w14:textId="77777777" w:rsidR="00F56547" w:rsidRDefault="00F56547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</w:p>
          <w:p w14:paraId="00000148" w14:textId="77777777" w:rsidR="00F56547" w:rsidRDefault="00F565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029A08C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proofErr w:type="spellStart"/>
            <w:r>
              <w:rPr>
                <w:sz w:val="24"/>
                <w:szCs w:val="24"/>
              </w:rPr>
              <w:t>přírodě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krásně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Karel </w:t>
            </w:r>
            <w:proofErr w:type="spellStart"/>
            <w:r>
              <w:rPr>
                <w:sz w:val="24"/>
                <w:szCs w:val="24"/>
              </w:rPr>
              <w:t>Jaromír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Erben</w:t>
            </w:r>
            <w:proofErr w:type="spellEnd"/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A.3.1.</w:t>
            </w:r>
          </w:p>
          <w:p w14:paraId="0000014E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razumije dug i složen tekst te govori dug tekst srednje razine složenosti.</w:t>
            </w:r>
          </w:p>
          <w:p w14:paraId="0000014F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A.3.2.</w:t>
            </w:r>
          </w:p>
          <w:p w14:paraId="00000150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sudjeluje u dužem neplaniranom razgovoru i dugom planiranom razgovoru.</w:t>
            </w:r>
          </w:p>
          <w:p w14:paraId="00000151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A.3.3.</w:t>
            </w:r>
          </w:p>
          <w:p w14:paraId="00000152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piše dug tekst koristeći se složenim jezičnim strukturama.</w:t>
            </w:r>
          </w:p>
          <w:p w14:paraId="00000153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B.3.1.</w:t>
            </w:r>
          </w:p>
          <w:p w14:paraId="00000154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izražava svoje mišljenje i obrazlaže svoj stav o tekstu.</w:t>
            </w:r>
          </w:p>
          <w:p w14:paraId="00000155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B.3.2.</w:t>
            </w:r>
          </w:p>
          <w:p w14:paraId="00000156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interpretira književni tekst te se stvaralački izražava prema vlastitom interesu.</w:t>
            </w:r>
          </w:p>
          <w:p w14:paraId="00000157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B.3.3.</w:t>
            </w:r>
          </w:p>
          <w:p w14:paraId="00000158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Učenik čita s razumijevanjem različite tipove tekstova i iz različitih izvora.</w:t>
            </w:r>
          </w:p>
          <w:p w14:paraId="00000159" w14:textId="77777777" w:rsidR="00F56547" w:rsidRPr="00E16AE7" w:rsidRDefault="00ED18FF">
            <w:pPr>
              <w:widowControl w:val="0"/>
              <w:spacing w:before="240" w:after="40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>ČJIK SŠ C.3.2.</w:t>
            </w:r>
          </w:p>
          <w:p w14:paraId="0000015A" w14:textId="77777777" w:rsidR="00F56547" w:rsidRPr="00E16AE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 w:rsidRPr="00E16AE7">
              <w:rPr>
                <w:color w:val="231F20"/>
                <w:sz w:val="20"/>
                <w:szCs w:val="20"/>
              </w:rPr>
              <w:t xml:space="preserve">Učenik koristi i prilagođava različite tehnike kreativnog </w:t>
            </w:r>
            <w:r w:rsidRPr="00E16AE7">
              <w:rPr>
                <w:color w:val="231F20"/>
                <w:sz w:val="20"/>
                <w:szCs w:val="20"/>
              </w:rPr>
              <w:lastRenderedPageBreak/>
              <w:t>izražavanja na češkom jeziku i kritički ih prosuđuje.</w:t>
            </w:r>
          </w:p>
        </w:tc>
        <w:tc>
          <w:tcPr>
            <w:tcW w:w="24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F56547" w:rsidRDefault="00ED18FF">
            <w:pPr>
              <w:widowControl w:val="0"/>
              <w:spacing w:before="240"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lastRenderedPageBreak/>
              <w:t>odr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14:paraId="0000015C" w14:textId="77777777" w:rsidR="00F56547" w:rsidRDefault="00F56547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</w:p>
          <w:p w14:paraId="0000015D" w14:textId="77777777" w:rsidR="00F56547" w:rsidRDefault="00ED18FF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t>odr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14:paraId="0000015E" w14:textId="77777777" w:rsidR="00F56547" w:rsidRDefault="00ED18FF">
            <w:pPr>
              <w:widowControl w:val="0"/>
              <w:spacing w:before="240" w:after="240" w:line="240" w:lineRule="auto"/>
              <w:rPr>
                <w:color w:val="212121"/>
                <w:sz w:val="20"/>
                <w:szCs w:val="20"/>
              </w:rPr>
            </w:pPr>
            <w:proofErr w:type="spellStart"/>
            <w:r>
              <w:rPr>
                <w:color w:val="212121"/>
                <w:sz w:val="20"/>
                <w:szCs w:val="20"/>
              </w:rPr>
              <w:t>osr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C.5.4. Analizira vrijednosti svog kulturnog nasljeđa u odnosu na multikulturalni svijet.</w:t>
            </w:r>
          </w:p>
          <w:p w14:paraId="0000015F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6A4FF2C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Imperativ a negativní imperativ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1821363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Zdrobněliny</w:t>
            </w:r>
            <w:proofErr w:type="spellEnd"/>
            <w:r>
              <w:rPr>
                <w:sz w:val="24"/>
                <w:szCs w:val="24"/>
              </w:rPr>
              <w:t xml:space="preserve"> v </w:t>
            </w:r>
            <w:proofErr w:type="spellStart"/>
            <w:r>
              <w:rPr>
                <w:sz w:val="24"/>
                <w:szCs w:val="24"/>
              </w:rPr>
              <w:t>českém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jazyce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4D2886A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Životní </w:t>
            </w:r>
            <w:proofErr w:type="spellStart"/>
            <w:r>
              <w:rPr>
                <w:sz w:val="24"/>
                <w:szCs w:val="24"/>
              </w:rPr>
              <w:t>prostředí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ochrana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přírody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26C2D637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Modální </w:t>
            </w:r>
            <w:proofErr w:type="spellStart"/>
            <w:r>
              <w:rPr>
                <w:sz w:val="24"/>
                <w:szCs w:val="24"/>
              </w:rPr>
              <w:t>slovesa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1BA0C72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Karel </w:t>
            </w:r>
            <w:proofErr w:type="spellStart"/>
            <w:r>
              <w:rPr>
                <w:sz w:val="24"/>
                <w:szCs w:val="24"/>
              </w:rPr>
              <w:t>Hynek</w:t>
            </w:r>
            <w:proofErr w:type="spellEnd"/>
            <w:r>
              <w:rPr>
                <w:sz w:val="24"/>
                <w:szCs w:val="24"/>
              </w:rPr>
              <w:t xml:space="preserve"> Mácha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0204445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F56547" w:rsidRDefault="00ED18F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Přírodní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krásy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republiky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78BD662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Antonín</w:t>
            </w:r>
            <w:proofErr w:type="spellEnd"/>
            <w:r>
              <w:rPr>
                <w:sz w:val="24"/>
                <w:szCs w:val="24"/>
              </w:rPr>
              <w:t xml:space="preserve"> Slavíček - </w:t>
            </w:r>
            <w:proofErr w:type="spellStart"/>
            <w:r>
              <w:rPr>
                <w:sz w:val="24"/>
                <w:szCs w:val="24"/>
              </w:rPr>
              <w:t>malíř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krajiny</w:t>
            </w:r>
            <w:proofErr w:type="spellEnd"/>
          </w:p>
          <w:p w14:paraId="00000188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56547" w14:paraId="150610F7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F56547" w:rsidRDefault="00ED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6F95FE84" w:rsidR="00F56547" w:rsidRDefault="00BD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Opakov</w:t>
            </w:r>
            <w:r>
              <w:rPr>
                <w:sz w:val="20"/>
                <w:szCs w:val="20"/>
                <w:lang w:val="cs-CZ"/>
              </w:rPr>
              <w:t>ání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a uzavírání známek</w:t>
            </w:r>
            <w:r w:rsidR="00ED18FF">
              <w:rPr>
                <w:sz w:val="20"/>
                <w:szCs w:val="20"/>
              </w:rPr>
              <w:t xml:space="preserve"> (2 sata)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517C03D5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56547" w14:paraId="24C58FE6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1DABF0AD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F56547" w:rsidRDefault="00F5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197" w14:textId="77777777" w:rsidR="00F56547" w:rsidRDefault="00F56547">
      <w:pPr>
        <w:jc w:val="center"/>
        <w:rPr>
          <w:sz w:val="24"/>
          <w:szCs w:val="24"/>
        </w:rPr>
      </w:pPr>
    </w:p>
    <w:p w14:paraId="00000198" w14:textId="77777777" w:rsidR="00F56547" w:rsidRDefault="00ED18F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Napomene:</w:t>
      </w:r>
    </w:p>
    <w:p w14:paraId="00000199" w14:textId="77777777" w:rsidR="00F56547" w:rsidRDefault="00ED18F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Očekivanja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tema Učiti kako učiti i Uporaba informacijske i komunikacijske tehnologije ostvaruju se kroz sve planirane teme.</w:t>
      </w:r>
    </w:p>
    <w:p w14:paraId="0000019A" w14:textId="77777777" w:rsidR="00F56547" w:rsidRDefault="00ED18F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Vrednovanje za učenje, kao učenje i naučenog kontinuirano se provodi tijekom cijele školske godine.</w:t>
      </w:r>
    </w:p>
    <w:p w14:paraId="0000019B" w14:textId="77777777" w:rsidR="00F56547" w:rsidRDefault="00F56547">
      <w:pPr>
        <w:jc w:val="both"/>
        <w:rPr>
          <w:sz w:val="24"/>
          <w:szCs w:val="24"/>
        </w:rPr>
      </w:pPr>
    </w:p>
    <w:sectPr w:rsidR="00F56547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47"/>
    <w:rsid w:val="001D73C2"/>
    <w:rsid w:val="00AD4D37"/>
    <w:rsid w:val="00BD7DD0"/>
    <w:rsid w:val="00E16AE7"/>
    <w:rsid w:val="00ED18FF"/>
    <w:rsid w:val="00F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F6FE"/>
  <w15:docId w15:val="{CB8DB8FF-2E10-4648-ABFB-01156534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1EC86-0598-4127-B02A-1C3112F69A05}"/>
</file>

<file path=customXml/itemProps2.xml><?xml version="1.0" encoding="utf-8"?>
<ds:datastoreItem xmlns:ds="http://schemas.openxmlformats.org/officeDocument/2006/customXml" ds:itemID="{EAF4ED45-0938-4944-9A00-74B18FB9B223}"/>
</file>

<file path=customXml/itemProps3.xml><?xml version="1.0" encoding="utf-8"?>
<ds:datastoreItem xmlns:ds="http://schemas.openxmlformats.org/officeDocument/2006/customXml" ds:itemID="{E4FD8BC7-F6EF-4D80-B642-965E0788A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Burger</cp:lastModifiedBy>
  <cp:revision>5</cp:revision>
  <dcterms:created xsi:type="dcterms:W3CDTF">2021-08-31T07:06:00Z</dcterms:created>
  <dcterms:modified xsi:type="dcterms:W3CDTF">2021-09-06T05:15:00Z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